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10" w:rsidRDefault="007C3610" w:rsidP="007C3610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A66540">
        <w:rPr>
          <w:rFonts w:ascii="Times New Roman" w:hAnsi="Times New Roman"/>
          <w:b/>
          <w:sz w:val="24"/>
          <w:szCs w:val="24"/>
        </w:rPr>
        <w:t>ПЕРЕЧЕНЬ ВОПРОСОВ ДЛЯ ПОДГОТОВКИ К ЭКЗАМЕНУ ПО ФИЛОСОФИИ</w:t>
      </w:r>
    </w:p>
    <w:p w:rsidR="007C3610" w:rsidRPr="006156E7" w:rsidRDefault="007C3610" w:rsidP="007C3610">
      <w:pPr>
        <w:spacing w:after="0" w:line="240" w:lineRule="auto"/>
        <w:ind w:left="284" w:firstLine="283"/>
        <w:contextualSpacing/>
        <w:rPr>
          <w:rFonts w:ascii="Times New Roman" w:hAnsi="Times New Roman"/>
          <w:b/>
          <w:i/>
          <w:sz w:val="24"/>
          <w:szCs w:val="24"/>
        </w:rPr>
      </w:pPr>
      <w:r w:rsidRPr="006156E7">
        <w:rPr>
          <w:rFonts w:ascii="Times New Roman" w:hAnsi="Times New Roman"/>
          <w:i/>
          <w:sz w:val="24"/>
          <w:szCs w:val="24"/>
        </w:rPr>
        <w:t>Тема 1. Предмет философии</w:t>
      </w:r>
    </w:p>
    <w:p w:rsidR="007C3610" w:rsidRPr="0037208D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208D">
        <w:rPr>
          <w:rFonts w:ascii="Times New Roman" w:hAnsi="Times New Roman"/>
          <w:sz w:val="24"/>
          <w:szCs w:val="24"/>
        </w:rPr>
        <w:t xml:space="preserve">Объект и предмет философского знания. 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Специфика философского мировоззрения.</w:t>
      </w:r>
    </w:p>
    <w:p w:rsidR="007C3610" w:rsidRPr="003017B9" w:rsidRDefault="007C3610" w:rsidP="007C361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17B9">
        <w:rPr>
          <w:rFonts w:ascii="Times New Roman" w:hAnsi="Times New Roman"/>
          <w:i/>
          <w:sz w:val="24"/>
          <w:szCs w:val="24"/>
        </w:rPr>
        <w:t xml:space="preserve">             Тема 2. Философия и общество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Объект и предмет философского знания. Функции философии, ее место и роль в культуре.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Основные разделы философии и их проблематика.</w:t>
      </w:r>
    </w:p>
    <w:p w:rsidR="007C3610" w:rsidRPr="003017B9" w:rsidRDefault="007C3610" w:rsidP="007C361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t xml:space="preserve">          </w:t>
      </w:r>
      <w:r w:rsidRPr="003017B9">
        <w:rPr>
          <w:rFonts w:ascii="Times New Roman" w:hAnsi="Times New Roman"/>
          <w:i/>
          <w:sz w:val="24"/>
          <w:szCs w:val="24"/>
        </w:rPr>
        <w:t xml:space="preserve">Тема 3. </w:t>
      </w:r>
      <w:proofErr w:type="spellStart"/>
      <w:r w:rsidRPr="003017B9">
        <w:rPr>
          <w:rFonts w:ascii="Times New Roman" w:hAnsi="Times New Roman"/>
          <w:i/>
          <w:sz w:val="24"/>
          <w:szCs w:val="24"/>
        </w:rPr>
        <w:t>Досократическая</w:t>
      </w:r>
      <w:proofErr w:type="spellEnd"/>
      <w:r w:rsidRPr="003017B9">
        <w:rPr>
          <w:rFonts w:ascii="Times New Roman" w:hAnsi="Times New Roman"/>
          <w:i/>
          <w:sz w:val="24"/>
          <w:szCs w:val="24"/>
        </w:rPr>
        <w:t xml:space="preserve"> философия.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Истоки философии и возникновение философского знания.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Натурфилософия ранней античности (Милетская школа, Гераклит, Пифагор).</w:t>
      </w:r>
    </w:p>
    <w:p w:rsidR="007C3610" w:rsidRPr="003017B9" w:rsidRDefault="007C3610" w:rsidP="007C36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17B9">
        <w:rPr>
          <w:rFonts w:ascii="Times New Roman" w:hAnsi="Times New Roman"/>
          <w:i/>
          <w:sz w:val="24"/>
          <w:szCs w:val="24"/>
        </w:rPr>
        <w:t>Тема 4. Классическая греческая философия.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Философия элеатов и древнегреческий  атомизм.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Классический период античной философии: софистика.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 xml:space="preserve">Философия Сократа и </w:t>
      </w:r>
      <w:proofErr w:type="spellStart"/>
      <w:r w:rsidRPr="009376E7">
        <w:rPr>
          <w:rFonts w:ascii="Times New Roman" w:hAnsi="Times New Roman"/>
          <w:sz w:val="24"/>
          <w:szCs w:val="24"/>
        </w:rPr>
        <w:t>сократиков</w:t>
      </w:r>
      <w:proofErr w:type="spellEnd"/>
      <w:r w:rsidRPr="009376E7">
        <w:rPr>
          <w:rFonts w:ascii="Times New Roman" w:hAnsi="Times New Roman"/>
          <w:sz w:val="24"/>
          <w:szCs w:val="24"/>
        </w:rPr>
        <w:t xml:space="preserve"> (основные школы). Объективный идеализм Платона.</w:t>
      </w:r>
    </w:p>
    <w:p w:rsidR="007C3610" w:rsidRPr="003017B9" w:rsidRDefault="007C3610" w:rsidP="007C36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17B9">
        <w:rPr>
          <w:rFonts w:ascii="Times New Roman" w:hAnsi="Times New Roman"/>
          <w:i/>
          <w:sz w:val="24"/>
          <w:szCs w:val="24"/>
        </w:rPr>
        <w:t>Тема 5. Философия эпохи Средневековья.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Философская система Аристотеля.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Философия поздней античности (Эпикур, стоики, неоплатонизм).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Возникновение христианской философии. Основные идеи и представители патристики. Ранняя схоластика.</w:t>
      </w:r>
    </w:p>
    <w:p w:rsidR="007C3610" w:rsidRPr="003017B9" w:rsidRDefault="007C3610" w:rsidP="007C36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17B9">
        <w:rPr>
          <w:rFonts w:ascii="Times New Roman" w:hAnsi="Times New Roman"/>
          <w:i/>
          <w:sz w:val="24"/>
          <w:szCs w:val="24"/>
        </w:rPr>
        <w:t>Тема 6. Философия эпохи Возрождения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Основные периоды, представители  и проблемы средневековой философии.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6E7">
        <w:rPr>
          <w:rFonts w:ascii="Times New Roman" w:hAnsi="Times New Roman"/>
          <w:sz w:val="24"/>
          <w:szCs w:val="24"/>
        </w:rPr>
        <w:t>Скотистско-августинианская</w:t>
      </w:r>
      <w:proofErr w:type="spellEnd"/>
      <w:r w:rsidRPr="009376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376E7">
        <w:rPr>
          <w:rFonts w:ascii="Times New Roman" w:hAnsi="Times New Roman"/>
          <w:sz w:val="24"/>
          <w:szCs w:val="24"/>
        </w:rPr>
        <w:t>томистско-аристотелевская</w:t>
      </w:r>
      <w:proofErr w:type="spellEnd"/>
      <w:r w:rsidRPr="009376E7">
        <w:rPr>
          <w:rFonts w:ascii="Times New Roman" w:hAnsi="Times New Roman"/>
          <w:sz w:val="24"/>
          <w:szCs w:val="24"/>
        </w:rPr>
        <w:t xml:space="preserve"> традиция  периода высокой схоластики. Полемика, представители.</w:t>
      </w:r>
    </w:p>
    <w:p w:rsidR="007C3610" w:rsidRPr="003017B9" w:rsidRDefault="007C3610" w:rsidP="007C36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17B9">
        <w:rPr>
          <w:rFonts w:ascii="Times New Roman" w:hAnsi="Times New Roman"/>
          <w:i/>
          <w:sz w:val="24"/>
          <w:szCs w:val="24"/>
        </w:rPr>
        <w:t>Тема 7. Социальные утопии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Гуманизм, антропоцентризм, пантеизм в философии Возрождения. Основные представители и идеи.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Философские идеи Реформации.</w:t>
      </w:r>
    </w:p>
    <w:p w:rsidR="007C3610" w:rsidRPr="003017B9" w:rsidRDefault="007C3610" w:rsidP="007C36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17B9">
        <w:rPr>
          <w:rFonts w:ascii="Times New Roman" w:hAnsi="Times New Roman"/>
          <w:i/>
          <w:sz w:val="24"/>
          <w:szCs w:val="24"/>
        </w:rPr>
        <w:t>Тема 8. Социальные утопии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Специфика философии Нового времени (культурная и историческая обусловленность, проблематика, представители).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Эмпиризм Ф.Бэкона и его последователей. Дискуссии о врожденном знании.</w:t>
      </w:r>
    </w:p>
    <w:p w:rsidR="007C3610" w:rsidRPr="003017B9" w:rsidRDefault="007C3610" w:rsidP="007C36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17B9">
        <w:rPr>
          <w:rFonts w:ascii="Times New Roman" w:hAnsi="Times New Roman"/>
          <w:i/>
          <w:sz w:val="24"/>
          <w:szCs w:val="24"/>
        </w:rPr>
        <w:t>Тема 9. Реформация и контрреформация.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Проблема субстанции в рационалистической метафизике Р. Декарта, Б. Спинозы, Г. Лейбница.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Философия эпохи Просвещения.</w:t>
      </w:r>
    </w:p>
    <w:p w:rsidR="007C3610" w:rsidRPr="003017B9" w:rsidRDefault="007C3610" w:rsidP="007C36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17B9">
        <w:rPr>
          <w:rFonts w:ascii="Times New Roman" w:hAnsi="Times New Roman"/>
          <w:i/>
          <w:sz w:val="24"/>
          <w:szCs w:val="24"/>
        </w:rPr>
        <w:t xml:space="preserve">Тема 10. Философия </w:t>
      </w:r>
      <w:r w:rsidRPr="003017B9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3017B9">
        <w:rPr>
          <w:rFonts w:ascii="Times New Roman" w:hAnsi="Times New Roman"/>
          <w:i/>
          <w:sz w:val="24"/>
          <w:szCs w:val="24"/>
        </w:rPr>
        <w:t xml:space="preserve"> века.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Критическая философия И. Канта.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Диалектическая система Г. Гегеля.</w:t>
      </w:r>
    </w:p>
    <w:p w:rsidR="007C3610" w:rsidRPr="003017B9" w:rsidRDefault="007C3610" w:rsidP="007C36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17B9">
        <w:rPr>
          <w:rFonts w:ascii="Times New Roman" w:hAnsi="Times New Roman"/>
          <w:i/>
          <w:sz w:val="24"/>
          <w:szCs w:val="24"/>
        </w:rPr>
        <w:t>Тема 11. Философия просвещения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Антропологический материализм Л. Фейербаха.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 xml:space="preserve"> «Философия жизни» (А.Шопенгауэр, Ф.Ницше, А.Бергсон).</w:t>
      </w:r>
    </w:p>
    <w:p w:rsidR="007C3610" w:rsidRPr="003017B9" w:rsidRDefault="007C3610" w:rsidP="007C361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0"/>
          <w:szCs w:val="20"/>
        </w:rPr>
        <w:t xml:space="preserve">             </w:t>
      </w:r>
      <w:r w:rsidRPr="003017B9">
        <w:rPr>
          <w:rFonts w:ascii="Times New Roman" w:hAnsi="Times New Roman"/>
          <w:i/>
          <w:sz w:val="24"/>
          <w:szCs w:val="24"/>
        </w:rPr>
        <w:t>Тема 12.  Классическая немецкая философия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Философия эпохи Просвещения.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Русская философия первой половины Х</w:t>
      </w:r>
      <w:proofErr w:type="gramStart"/>
      <w:r w:rsidRPr="009376E7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9376E7">
        <w:rPr>
          <w:rFonts w:ascii="Times New Roman" w:hAnsi="Times New Roman"/>
          <w:sz w:val="24"/>
          <w:szCs w:val="24"/>
        </w:rPr>
        <w:t>Х века.</w:t>
      </w:r>
    </w:p>
    <w:p w:rsidR="007C3610" w:rsidRPr="00952E3D" w:rsidRDefault="007C3610" w:rsidP="007C361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2E3D">
        <w:rPr>
          <w:rFonts w:ascii="Times New Roman" w:hAnsi="Times New Roman"/>
          <w:i/>
          <w:sz w:val="24"/>
          <w:szCs w:val="24"/>
        </w:rPr>
        <w:t xml:space="preserve">           Тема 13.  </w:t>
      </w:r>
      <w:proofErr w:type="spellStart"/>
      <w:r w:rsidRPr="00952E3D">
        <w:rPr>
          <w:rFonts w:ascii="Times New Roman" w:hAnsi="Times New Roman"/>
          <w:i/>
          <w:sz w:val="24"/>
          <w:szCs w:val="24"/>
        </w:rPr>
        <w:t>Постклассическая</w:t>
      </w:r>
      <w:proofErr w:type="spellEnd"/>
      <w:r w:rsidRPr="00952E3D">
        <w:rPr>
          <w:rFonts w:ascii="Times New Roman" w:hAnsi="Times New Roman"/>
          <w:i/>
          <w:sz w:val="24"/>
          <w:szCs w:val="24"/>
        </w:rPr>
        <w:t xml:space="preserve"> философия середины XIX-начала ХХ вв.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 xml:space="preserve">Специфика и особенности русской философии. Русская философия второй половины </w:t>
      </w:r>
      <w:r w:rsidRPr="009376E7">
        <w:rPr>
          <w:rFonts w:ascii="Times New Roman" w:hAnsi="Times New Roman"/>
          <w:sz w:val="24"/>
          <w:szCs w:val="24"/>
          <w:lang w:val="en-US"/>
        </w:rPr>
        <w:t>XIX</w:t>
      </w:r>
      <w:r w:rsidRPr="009376E7">
        <w:rPr>
          <w:rFonts w:ascii="Times New Roman" w:hAnsi="Times New Roman"/>
          <w:sz w:val="24"/>
          <w:szCs w:val="24"/>
        </w:rPr>
        <w:t xml:space="preserve">- начала </w:t>
      </w:r>
      <w:r w:rsidRPr="009376E7">
        <w:rPr>
          <w:rFonts w:ascii="Times New Roman" w:hAnsi="Times New Roman"/>
          <w:sz w:val="24"/>
          <w:szCs w:val="24"/>
          <w:lang w:val="en-US"/>
        </w:rPr>
        <w:t>XX</w:t>
      </w:r>
      <w:r w:rsidRPr="009376E7">
        <w:rPr>
          <w:rFonts w:ascii="Times New Roman" w:hAnsi="Times New Roman"/>
          <w:sz w:val="24"/>
          <w:szCs w:val="24"/>
        </w:rPr>
        <w:t xml:space="preserve"> века.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Философия западников.</w:t>
      </w:r>
    </w:p>
    <w:p w:rsidR="007C3610" w:rsidRPr="00952E3D" w:rsidRDefault="007C3610" w:rsidP="007C361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952E3D">
        <w:rPr>
          <w:rFonts w:ascii="Times New Roman" w:hAnsi="Times New Roman"/>
          <w:i/>
          <w:sz w:val="24"/>
          <w:szCs w:val="24"/>
        </w:rPr>
        <w:t xml:space="preserve">Тема 14.  </w:t>
      </w:r>
      <w:proofErr w:type="spellStart"/>
      <w:r w:rsidRPr="00952E3D">
        <w:rPr>
          <w:rFonts w:ascii="Times New Roman" w:hAnsi="Times New Roman"/>
          <w:i/>
          <w:sz w:val="24"/>
          <w:szCs w:val="24"/>
        </w:rPr>
        <w:t>Постклассическая</w:t>
      </w:r>
      <w:proofErr w:type="spellEnd"/>
      <w:r w:rsidRPr="00952E3D">
        <w:rPr>
          <w:rFonts w:ascii="Times New Roman" w:hAnsi="Times New Roman"/>
          <w:i/>
          <w:sz w:val="24"/>
          <w:szCs w:val="24"/>
        </w:rPr>
        <w:t xml:space="preserve"> философия середины XIX-начала ХХ вв.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 xml:space="preserve">Философия  славянофилов. 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lastRenderedPageBreak/>
        <w:t xml:space="preserve">Развитие марксизма. </w:t>
      </w:r>
    </w:p>
    <w:p w:rsidR="007C3610" w:rsidRPr="00952E3D" w:rsidRDefault="007C3610" w:rsidP="007C36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52E3D">
        <w:rPr>
          <w:rFonts w:ascii="Times New Roman" w:hAnsi="Times New Roman"/>
          <w:i/>
          <w:sz w:val="24"/>
          <w:szCs w:val="24"/>
        </w:rPr>
        <w:t>Тема 15.  Марксизм.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6E7">
        <w:rPr>
          <w:rFonts w:ascii="Times New Roman" w:hAnsi="Times New Roman"/>
          <w:sz w:val="24"/>
          <w:szCs w:val="24"/>
        </w:rPr>
        <w:t>Постклассическая</w:t>
      </w:r>
      <w:proofErr w:type="spellEnd"/>
      <w:r w:rsidRPr="009376E7">
        <w:rPr>
          <w:rFonts w:ascii="Times New Roman" w:hAnsi="Times New Roman"/>
          <w:sz w:val="24"/>
          <w:szCs w:val="24"/>
        </w:rPr>
        <w:t xml:space="preserve">  философия и «Философия жизни» (А.Шопенгауэр, Ф.Ницше, А.Бергсон).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Экзистенциализм (Ж.-П.Сартр, А.Камю, Г.Марсель, К.Ясперс).</w:t>
      </w:r>
    </w:p>
    <w:p w:rsidR="007C3610" w:rsidRPr="00952E3D" w:rsidRDefault="007C3610" w:rsidP="007C361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52E3D">
        <w:rPr>
          <w:rFonts w:ascii="Times New Roman" w:hAnsi="Times New Roman"/>
          <w:i/>
          <w:sz w:val="24"/>
          <w:szCs w:val="24"/>
        </w:rPr>
        <w:t>Тема 16.  Русская философия XIX века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Антиутопии ХХ века.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Категория бытия, ее смысл и значение.</w:t>
      </w:r>
    </w:p>
    <w:p w:rsidR="007C3610" w:rsidRPr="00952E3D" w:rsidRDefault="007C3610" w:rsidP="007C361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2E3D">
        <w:rPr>
          <w:rFonts w:ascii="Times New Roman" w:hAnsi="Times New Roman"/>
          <w:i/>
          <w:sz w:val="24"/>
          <w:szCs w:val="24"/>
        </w:rPr>
        <w:t xml:space="preserve">             Тема 17. Западники и славянофилы 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Основные модели развития общества. Общество как развивающаяся система. Основные подходы к пониманию природы общества.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Структура общества. Сферы общественной жизни.</w:t>
      </w:r>
    </w:p>
    <w:p w:rsidR="007C3610" w:rsidRPr="00952E3D" w:rsidRDefault="007C3610" w:rsidP="007C3610">
      <w:pPr>
        <w:ind w:firstLine="567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952E3D">
        <w:rPr>
          <w:rFonts w:ascii="Times New Roman" w:hAnsi="Times New Roman"/>
          <w:i/>
          <w:sz w:val="24"/>
          <w:szCs w:val="24"/>
        </w:rPr>
        <w:t>Тема 18.  Философия серебряного века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Структура  сознания. Сознание и бессознательное. Сознание и язык.</w:t>
      </w:r>
    </w:p>
    <w:p w:rsidR="007C3610" w:rsidRDefault="007C3610" w:rsidP="007C3610">
      <w:pPr>
        <w:pStyle w:val="ListParagraph"/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Познание как взаимодействие двух систем – субъекта и объекта. Основные проблемы гносеологии.</w:t>
      </w:r>
    </w:p>
    <w:p w:rsidR="007C3610" w:rsidRPr="00952E3D" w:rsidRDefault="007C3610" w:rsidP="007C3610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952E3D">
        <w:rPr>
          <w:rFonts w:ascii="Times New Roman" w:hAnsi="Times New Roman"/>
          <w:i/>
          <w:sz w:val="24"/>
          <w:szCs w:val="24"/>
        </w:rPr>
        <w:t>Тема 19. Зарубежная философия первой половины ХХ века.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Понятие «картина мира». Соотношение философской, религиозной и научной картин мира.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Истина: основные концепции. Истина и заблуждение. Объективная, абсолютная и относительная истина. Критерии истины.</w:t>
      </w:r>
    </w:p>
    <w:p w:rsidR="007C3610" w:rsidRPr="00952E3D" w:rsidRDefault="007C3610" w:rsidP="007C361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952E3D">
        <w:rPr>
          <w:rFonts w:ascii="Times New Roman" w:hAnsi="Times New Roman"/>
          <w:i/>
          <w:sz w:val="24"/>
          <w:szCs w:val="24"/>
        </w:rPr>
        <w:t>Тема 20.  Отечественная философия первой половины ХХ века.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76E7">
        <w:rPr>
          <w:rFonts w:ascii="Times New Roman" w:hAnsi="Times New Roman"/>
          <w:sz w:val="24"/>
          <w:szCs w:val="24"/>
        </w:rPr>
        <w:t>Наука как специфический тип знания. Компоненты, этапы и уровни научного познания.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 xml:space="preserve">Природа и сущность человека. Проблема </w:t>
      </w:r>
      <w:proofErr w:type="spellStart"/>
      <w:r w:rsidRPr="009376E7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9376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376E7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9376E7">
        <w:rPr>
          <w:rFonts w:ascii="Times New Roman" w:hAnsi="Times New Roman"/>
          <w:sz w:val="24"/>
          <w:szCs w:val="24"/>
        </w:rPr>
        <w:t xml:space="preserve"> и социальное в человеке. </w:t>
      </w:r>
    </w:p>
    <w:p w:rsidR="007C3610" w:rsidRPr="00952E3D" w:rsidRDefault="007C3610" w:rsidP="007C361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2E3D">
        <w:rPr>
          <w:rFonts w:ascii="Times New Roman" w:hAnsi="Times New Roman"/>
          <w:i/>
          <w:sz w:val="24"/>
          <w:szCs w:val="24"/>
        </w:rPr>
        <w:t xml:space="preserve">          Тема 21.  </w:t>
      </w:r>
      <w:proofErr w:type="spellStart"/>
      <w:r w:rsidRPr="00952E3D">
        <w:rPr>
          <w:rFonts w:ascii="Times New Roman" w:hAnsi="Times New Roman"/>
          <w:i/>
          <w:sz w:val="24"/>
          <w:szCs w:val="24"/>
        </w:rPr>
        <w:t>Эксзистенционализм</w:t>
      </w:r>
      <w:proofErr w:type="spellEnd"/>
      <w:r w:rsidRPr="00952E3D">
        <w:rPr>
          <w:rFonts w:ascii="Times New Roman" w:hAnsi="Times New Roman"/>
          <w:i/>
          <w:sz w:val="24"/>
          <w:szCs w:val="24"/>
        </w:rPr>
        <w:t>.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Смысл жизни человека.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Человек в мире культуры. Культура и цивилизация. Типы цивилизаций.</w:t>
      </w:r>
    </w:p>
    <w:p w:rsidR="007C3610" w:rsidRPr="00952E3D" w:rsidRDefault="007C3610" w:rsidP="007C361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0"/>
          <w:szCs w:val="20"/>
        </w:rPr>
        <w:t xml:space="preserve">             </w:t>
      </w:r>
      <w:r w:rsidRPr="00952E3D">
        <w:rPr>
          <w:rFonts w:ascii="Times New Roman" w:hAnsi="Times New Roman"/>
          <w:i/>
          <w:sz w:val="24"/>
          <w:szCs w:val="24"/>
        </w:rPr>
        <w:t>Тема 22. Философская мысль второй половины ХХ века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Глобальные проблемы современной цивилизации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Философское понимание материи и современные естественнонаучные представления о ее структуре.</w:t>
      </w:r>
    </w:p>
    <w:p w:rsidR="007C3610" w:rsidRPr="00952E3D" w:rsidRDefault="007C3610" w:rsidP="007C3610">
      <w:pPr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952E3D">
        <w:rPr>
          <w:rFonts w:ascii="Times New Roman" w:hAnsi="Times New Roman"/>
          <w:i/>
          <w:sz w:val="24"/>
          <w:szCs w:val="24"/>
        </w:rPr>
        <w:t xml:space="preserve">          Тема 23.  Антиутопии ХХ века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Движение, его основные характеристики. Основные типы и формы движения материи.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Природа как предмет философского осмысления. Взаимодействие общества и природы.</w:t>
      </w:r>
    </w:p>
    <w:p w:rsidR="007C3610" w:rsidRPr="00952E3D" w:rsidRDefault="007C3610" w:rsidP="007C3610">
      <w:pPr>
        <w:ind w:firstLine="540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952E3D">
        <w:rPr>
          <w:rFonts w:ascii="Times New Roman" w:hAnsi="Times New Roman"/>
          <w:i/>
          <w:sz w:val="24"/>
          <w:szCs w:val="24"/>
        </w:rPr>
        <w:t>Тема 24.  Проблемы философской онтологии</w:t>
      </w:r>
    </w:p>
    <w:p w:rsidR="007C3610" w:rsidRPr="009376E7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 xml:space="preserve">Наука как социальный институт. Роль научной рациональности в развитии общества. Сциентизм и </w:t>
      </w:r>
      <w:proofErr w:type="spellStart"/>
      <w:r w:rsidRPr="009376E7">
        <w:rPr>
          <w:rFonts w:ascii="Times New Roman" w:hAnsi="Times New Roman"/>
          <w:sz w:val="24"/>
          <w:szCs w:val="24"/>
        </w:rPr>
        <w:t>антисциентизм</w:t>
      </w:r>
      <w:proofErr w:type="spellEnd"/>
      <w:r w:rsidRPr="009376E7">
        <w:rPr>
          <w:rFonts w:ascii="Times New Roman" w:hAnsi="Times New Roman"/>
          <w:sz w:val="24"/>
          <w:szCs w:val="24"/>
        </w:rPr>
        <w:t>.</w:t>
      </w:r>
    </w:p>
    <w:p w:rsidR="007C3610" w:rsidRDefault="007C3610" w:rsidP="007C3610">
      <w:pPr>
        <w:numPr>
          <w:ilvl w:val="0"/>
          <w:numId w:val="2"/>
        </w:numPr>
        <w:tabs>
          <w:tab w:val="clear" w:pos="644"/>
          <w:tab w:val="num" w:pos="72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76E7">
        <w:rPr>
          <w:rFonts w:ascii="Times New Roman" w:hAnsi="Times New Roman"/>
          <w:sz w:val="24"/>
          <w:szCs w:val="24"/>
        </w:rPr>
        <w:t>Методы и формы научного познания.</w:t>
      </w:r>
    </w:p>
    <w:p w:rsidR="007C3610" w:rsidRDefault="007C3610" w:rsidP="007C3610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952E3D">
        <w:rPr>
          <w:rFonts w:ascii="Times New Roman" w:hAnsi="Times New Roman"/>
          <w:i/>
          <w:sz w:val="24"/>
          <w:szCs w:val="24"/>
        </w:rPr>
        <w:t>Тема 25.  Общество как развивающаяся система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C3610" w:rsidRPr="00A679C2" w:rsidRDefault="007C3610" w:rsidP="007C3610">
      <w:pPr>
        <w:pStyle w:val="ListParagraph"/>
        <w:tabs>
          <w:tab w:val="left" w:pos="70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51. </w:t>
      </w:r>
      <w:r w:rsidRPr="00A679C2">
        <w:rPr>
          <w:rFonts w:ascii="Times New Roman" w:hAnsi="Times New Roman"/>
          <w:sz w:val="24"/>
          <w:szCs w:val="24"/>
          <w:lang w:eastAsia="ru-RU"/>
        </w:rPr>
        <w:t>Каково содержание понятия «мировоззрение»?</w:t>
      </w:r>
    </w:p>
    <w:p w:rsidR="007C3610" w:rsidRPr="00A679C2" w:rsidRDefault="007C3610" w:rsidP="007C3610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Pr="00A679C2">
        <w:rPr>
          <w:rFonts w:ascii="Times New Roman" w:hAnsi="Times New Roman"/>
          <w:sz w:val="24"/>
          <w:szCs w:val="24"/>
        </w:rPr>
        <w:t>Что такое «мироощущение»?</w:t>
      </w:r>
    </w:p>
    <w:p w:rsidR="007C3610" w:rsidRDefault="007C3610" w:rsidP="007C3610">
      <w:pPr>
        <w:pStyle w:val="msonormalcxspmiddle"/>
        <w:numPr>
          <w:ilvl w:val="0"/>
          <w:numId w:val="0"/>
        </w:numPr>
        <w:spacing w:before="0" w:beforeAutospacing="0" w:after="0" w:afterAutospacing="0"/>
        <w:ind w:left="540"/>
        <w:contextualSpacing/>
        <w:jc w:val="both"/>
      </w:pPr>
      <w:r>
        <w:t xml:space="preserve">53. </w:t>
      </w:r>
      <w:r w:rsidRPr="00A679C2">
        <w:t>Охарактеризуйте уровни мировоззрения.</w:t>
      </w:r>
    </w:p>
    <w:p w:rsidR="007C3610" w:rsidRPr="00A679C2" w:rsidRDefault="007C3610" w:rsidP="007C3610">
      <w:pPr>
        <w:pStyle w:val="msonormalcxspmiddle"/>
        <w:numPr>
          <w:ilvl w:val="0"/>
          <w:numId w:val="0"/>
        </w:numPr>
        <w:spacing w:before="0" w:beforeAutospacing="0" w:after="0" w:afterAutospacing="0"/>
        <w:ind w:left="540"/>
        <w:contextualSpacing/>
        <w:jc w:val="both"/>
        <w:rPr>
          <w:i/>
        </w:rPr>
      </w:pPr>
      <w:r w:rsidRPr="00A679C2">
        <w:rPr>
          <w:i/>
        </w:rPr>
        <w:t>Тема 26. Философские проблемы современной цивилизации.</w:t>
      </w:r>
    </w:p>
    <w:p w:rsidR="007C3610" w:rsidRPr="00C76D10" w:rsidRDefault="007C3610" w:rsidP="007C3610">
      <w:pPr>
        <w:pStyle w:val="msonormalcxspmiddlecxspmiddle"/>
        <w:spacing w:before="0" w:beforeAutospacing="0" w:after="0" w:afterAutospacing="0"/>
        <w:ind w:left="540"/>
        <w:contextualSpacing/>
        <w:jc w:val="both"/>
      </w:pPr>
      <w:r>
        <w:t xml:space="preserve">54. </w:t>
      </w:r>
      <w:r w:rsidRPr="00C76D10">
        <w:t>Назовите основные общественно-исторические формы мировоззрения.</w:t>
      </w:r>
    </w:p>
    <w:p w:rsidR="007C3610" w:rsidRPr="00C76D10" w:rsidRDefault="007C3610" w:rsidP="007C3610">
      <w:pPr>
        <w:pStyle w:val="msonormalcxspmiddlecxspmiddle"/>
        <w:spacing w:before="0" w:beforeAutospacing="0" w:after="0" w:afterAutospacing="0"/>
        <w:ind w:left="540"/>
        <w:contextualSpacing/>
        <w:jc w:val="both"/>
      </w:pPr>
      <w:r>
        <w:t xml:space="preserve">55. </w:t>
      </w:r>
      <w:r w:rsidRPr="00C76D10">
        <w:t>Каковы характерные черты мифологического мировоззрения?</w:t>
      </w:r>
    </w:p>
    <w:p w:rsidR="007C3610" w:rsidRPr="00C76D10" w:rsidRDefault="007C3610" w:rsidP="007C3610">
      <w:pPr>
        <w:pStyle w:val="msonormalcxspmiddlecxspmiddle"/>
        <w:spacing w:before="0" w:beforeAutospacing="0" w:after="0" w:afterAutospacing="0"/>
        <w:ind w:left="540"/>
        <w:contextualSpacing/>
        <w:jc w:val="both"/>
      </w:pPr>
      <w:r>
        <w:t xml:space="preserve">56. </w:t>
      </w:r>
      <w:r w:rsidRPr="00C76D10">
        <w:t>В чем отличие религии от мифологии как формы мировоззрения?</w:t>
      </w:r>
    </w:p>
    <w:p w:rsidR="007C3610" w:rsidRDefault="007C3610" w:rsidP="007C3610">
      <w:pPr>
        <w:pStyle w:val="msonormalcxspmiddlecxspmiddle"/>
        <w:spacing w:before="0" w:beforeAutospacing="0" w:after="0" w:afterAutospacing="0"/>
        <w:ind w:left="540"/>
        <w:contextualSpacing/>
        <w:jc w:val="both"/>
      </w:pPr>
      <w:r>
        <w:t xml:space="preserve">57. </w:t>
      </w:r>
      <w:r w:rsidRPr="00C76D10">
        <w:t>Какова специфика философии как формы мировоззрения?</w:t>
      </w:r>
    </w:p>
    <w:p w:rsidR="007C3610" w:rsidRPr="00A679C2" w:rsidRDefault="007C3610" w:rsidP="007C3610">
      <w:pPr>
        <w:pStyle w:val="msonormalcxspmiddlecxspmiddle"/>
        <w:spacing w:before="0" w:beforeAutospacing="0" w:after="0" w:afterAutospacing="0"/>
        <w:ind w:left="540"/>
        <w:contextualSpacing/>
        <w:jc w:val="both"/>
        <w:rPr>
          <w:i/>
        </w:rPr>
      </w:pPr>
      <w:r w:rsidRPr="00A679C2">
        <w:rPr>
          <w:i/>
        </w:rPr>
        <w:lastRenderedPageBreak/>
        <w:t>Тема 27.  Человечество перед лицом глобальных проблем</w:t>
      </w:r>
    </w:p>
    <w:p w:rsidR="007C3610" w:rsidRPr="00985A48" w:rsidRDefault="007C3610" w:rsidP="007C3610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 </w:t>
      </w:r>
      <w:r w:rsidRPr="00985A48">
        <w:rPr>
          <w:rFonts w:ascii="Times New Roman" w:hAnsi="Times New Roman"/>
          <w:sz w:val="24"/>
          <w:szCs w:val="24"/>
        </w:rPr>
        <w:t>Источники саморазвития общества.</w:t>
      </w:r>
    </w:p>
    <w:p w:rsidR="007C3610" w:rsidRPr="00985A48" w:rsidRDefault="007C3610" w:rsidP="007C3610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Pr="00985A48">
        <w:rPr>
          <w:rFonts w:ascii="Times New Roman" w:hAnsi="Times New Roman"/>
          <w:sz w:val="24"/>
          <w:szCs w:val="24"/>
        </w:rPr>
        <w:t>Специфика материальной сферы общества.</w:t>
      </w:r>
    </w:p>
    <w:p w:rsidR="007C3610" w:rsidRDefault="007C3610" w:rsidP="007C3610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</w:t>
      </w:r>
      <w:r w:rsidRPr="00985A48">
        <w:rPr>
          <w:rFonts w:ascii="Times New Roman" w:hAnsi="Times New Roman"/>
          <w:sz w:val="24"/>
          <w:szCs w:val="24"/>
        </w:rPr>
        <w:t>Специфика политической сферы общества.</w:t>
      </w:r>
    </w:p>
    <w:p w:rsidR="00636FBD" w:rsidRPr="007C3610" w:rsidRDefault="00636FBD" w:rsidP="007C3610"/>
    <w:sectPr w:rsidR="00636FBD" w:rsidRPr="007C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3AC"/>
    <w:multiLevelType w:val="hybridMultilevel"/>
    <w:tmpl w:val="A5D086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FB6FE7"/>
    <w:multiLevelType w:val="hybridMultilevel"/>
    <w:tmpl w:val="D82458D8"/>
    <w:lvl w:ilvl="0" w:tplc="7F14821C">
      <w:start w:val="1"/>
      <w:numFmt w:val="decimal"/>
      <w:pStyle w:val="msonormalcxspmiddl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3610"/>
    <w:rsid w:val="00636FBD"/>
    <w:rsid w:val="007C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7C36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7C3610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C3610"/>
    <w:pPr>
      <w:spacing w:before="100" w:beforeAutospacing="1" w:after="100" w:afterAutospacing="1" w:line="240" w:lineRule="auto"/>
      <w:ind w:left="106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Company>Grizli777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2020-05-08T14:57:00Z</dcterms:created>
  <dcterms:modified xsi:type="dcterms:W3CDTF">2020-05-08T15:00:00Z</dcterms:modified>
</cp:coreProperties>
</file>